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3F" w:rsidRPr="0032703E" w:rsidRDefault="005B333F" w:rsidP="005B333F">
      <w:pPr>
        <w:jc w:val="center"/>
        <w:rPr>
          <w:rFonts w:asciiTheme="majorHAnsi" w:hAnsiTheme="majorHAnsi"/>
          <w:highlight w:val="yellow"/>
        </w:rPr>
      </w:pPr>
      <w:r w:rsidRPr="0032703E">
        <w:rPr>
          <w:rFonts w:asciiTheme="majorHAnsi" w:hAnsiTheme="majorHAnsi"/>
          <w:highlight w:val="yellow"/>
        </w:rPr>
        <w:t>NOT ENOUGH</w:t>
      </w:r>
    </w:p>
    <w:p w:rsidR="00B14940" w:rsidRDefault="005B333F" w:rsidP="005B333F">
      <w:pPr>
        <w:jc w:val="center"/>
        <w:rPr>
          <w:rFonts w:asciiTheme="majorHAnsi" w:hAnsiTheme="majorHAnsi"/>
        </w:rPr>
      </w:pPr>
      <w:r w:rsidRPr="0032703E">
        <w:rPr>
          <w:rFonts w:asciiTheme="majorHAnsi" w:hAnsiTheme="majorHAnsi"/>
          <w:highlight w:val="yellow"/>
        </w:rPr>
        <w:t>John 3:1-3</w:t>
      </w:r>
    </w:p>
    <w:p w:rsidR="005B333F" w:rsidRPr="0032703E" w:rsidRDefault="005B333F" w:rsidP="005B333F">
      <w:pPr>
        <w:jc w:val="center"/>
        <w:rPr>
          <w:rFonts w:asciiTheme="majorHAnsi" w:hAnsiTheme="majorHAnsi"/>
        </w:rPr>
      </w:pPr>
    </w:p>
    <w:p w:rsidR="005B333F" w:rsidRPr="0032703E" w:rsidRDefault="005B333F">
      <w:pPr>
        <w:rPr>
          <w:rFonts w:asciiTheme="majorHAnsi" w:hAnsiTheme="majorHAnsi"/>
        </w:rPr>
      </w:pPr>
    </w:p>
    <w:p w:rsidR="005B333F" w:rsidRPr="0032703E" w:rsidRDefault="005B333F" w:rsidP="005B333F">
      <w:pPr>
        <w:pStyle w:val="ListParagraph"/>
        <w:numPr>
          <w:ilvl w:val="0"/>
          <w:numId w:val="1"/>
        </w:numPr>
        <w:rPr>
          <w:rFonts w:asciiTheme="majorHAnsi" w:hAnsiTheme="majorHAnsi"/>
          <w:highlight w:val="yellow"/>
        </w:rPr>
      </w:pPr>
      <w:r w:rsidRPr="0032703E">
        <w:rPr>
          <w:rFonts w:asciiTheme="majorHAnsi" w:hAnsiTheme="majorHAnsi"/>
          <w:highlight w:val="yellow"/>
        </w:rPr>
        <w:t>Not enough to stay in the DARK, you have to come into the LIGHT.</w:t>
      </w:r>
      <w:r w:rsidR="003232A6" w:rsidRPr="0032703E">
        <w:rPr>
          <w:rFonts w:asciiTheme="majorHAnsi" w:hAnsiTheme="majorHAnsi"/>
          <w:highlight w:val="yellow"/>
        </w:rPr>
        <w:t xml:space="preserve"> (3:1-2)</w:t>
      </w:r>
    </w:p>
    <w:p w:rsidR="003232A6" w:rsidRPr="0032703E" w:rsidRDefault="003232A6" w:rsidP="005B333F">
      <w:pPr>
        <w:rPr>
          <w:rFonts w:asciiTheme="majorHAnsi" w:hAnsiTheme="majorHAnsi"/>
        </w:rPr>
      </w:pPr>
    </w:p>
    <w:p w:rsidR="003232A6" w:rsidRPr="0032703E" w:rsidRDefault="003232A6" w:rsidP="005B333F">
      <w:pPr>
        <w:rPr>
          <w:rFonts w:asciiTheme="majorHAnsi" w:hAnsiTheme="majorHAnsi"/>
        </w:rPr>
      </w:pPr>
      <w:r w:rsidRPr="0032703E">
        <w:rPr>
          <w:rFonts w:asciiTheme="majorHAnsi" w:hAnsiTheme="majorHAnsi"/>
        </w:rPr>
        <w:t xml:space="preserve">“Now there was a man of the Pharisees, named Nicodemus, a ruler of the Jews; THIS MAN CAME TO HIM BY NIGHT.” </w:t>
      </w:r>
    </w:p>
    <w:p w:rsidR="003232A6" w:rsidRPr="0032703E" w:rsidRDefault="003232A6" w:rsidP="005B333F">
      <w:pPr>
        <w:rPr>
          <w:rFonts w:asciiTheme="majorHAnsi" w:hAnsiTheme="majorHAnsi"/>
        </w:rPr>
      </w:pPr>
      <w:r w:rsidRPr="0032703E">
        <w:rPr>
          <w:rFonts w:asciiTheme="majorHAnsi" w:hAnsiTheme="majorHAnsi"/>
          <w:highlight w:val="cyan"/>
        </w:rPr>
        <w:t>John 3:</w:t>
      </w:r>
      <w:r w:rsidR="000C04BC" w:rsidRPr="0032703E">
        <w:rPr>
          <w:rFonts w:asciiTheme="majorHAnsi" w:hAnsiTheme="majorHAnsi"/>
          <w:highlight w:val="cyan"/>
        </w:rPr>
        <w:t>1-</w:t>
      </w:r>
      <w:r w:rsidRPr="0032703E">
        <w:rPr>
          <w:rFonts w:asciiTheme="majorHAnsi" w:hAnsiTheme="majorHAnsi"/>
          <w:highlight w:val="cyan"/>
        </w:rPr>
        <w:t>2</w:t>
      </w:r>
    </w:p>
    <w:p w:rsidR="00B14940" w:rsidRDefault="00B14940" w:rsidP="005B333F">
      <w:pPr>
        <w:rPr>
          <w:rFonts w:asciiTheme="majorHAnsi" w:hAnsiTheme="majorHAnsi"/>
        </w:rPr>
      </w:pPr>
    </w:p>
    <w:p w:rsidR="00B14940" w:rsidRDefault="00B14940" w:rsidP="005B333F">
      <w:pPr>
        <w:rPr>
          <w:rFonts w:asciiTheme="majorHAnsi" w:hAnsiTheme="majorHAnsi"/>
        </w:rPr>
      </w:pPr>
      <w:r>
        <w:rPr>
          <w:rFonts w:asciiTheme="majorHAnsi" w:hAnsiTheme="majorHAnsi"/>
        </w:rPr>
        <w:t>He wasn’t completely sure. He wanted to taste and see. He had some questions!</w:t>
      </w:r>
    </w:p>
    <w:p w:rsidR="00397DC4" w:rsidRDefault="00B14940" w:rsidP="005B333F">
      <w:pPr>
        <w:rPr>
          <w:rFonts w:asciiTheme="majorHAnsi" w:hAnsiTheme="majorHAnsi"/>
        </w:rPr>
      </w:pPr>
      <w:r>
        <w:rPr>
          <w:rFonts w:asciiTheme="majorHAnsi" w:hAnsiTheme="majorHAnsi"/>
        </w:rPr>
        <w:t>Some here this morning are at this stage…</w:t>
      </w:r>
      <w:proofErr w:type="gramStart"/>
      <w:r>
        <w:rPr>
          <w:rFonts w:asciiTheme="majorHAnsi" w:hAnsiTheme="majorHAnsi"/>
        </w:rPr>
        <w:t>.the</w:t>
      </w:r>
      <w:proofErr w:type="gramEnd"/>
      <w:r>
        <w:rPr>
          <w:rFonts w:asciiTheme="majorHAnsi" w:hAnsiTheme="majorHAnsi"/>
        </w:rPr>
        <w:t xml:space="preserve"> beginning stage becoming a Christ follower…interested, intrigued, inquisitive….you have doubts and questions.</w:t>
      </w:r>
    </w:p>
    <w:p w:rsidR="00397DC4" w:rsidRDefault="00397DC4" w:rsidP="005B333F">
      <w:pPr>
        <w:rPr>
          <w:rFonts w:asciiTheme="majorHAnsi" w:hAnsiTheme="majorHAnsi"/>
        </w:rPr>
      </w:pPr>
      <w:r>
        <w:rPr>
          <w:rFonts w:asciiTheme="majorHAnsi" w:hAnsiTheme="majorHAnsi"/>
        </w:rPr>
        <w:t>At best he was afraid for his reputation to be seen with Jesus</w:t>
      </w:r>
    </w:p>
    <w:p w:rsidR="00B14940" w:rsidRDefault="00397DC4" w:rsidP="005B333F">
      <w:pPr>
        <w:rPr>
          <w:rFonts w:asciiTheme="majorHAnsi" w:hAnsiTheme="majorHAnsi"/>
        </w:rPr>
      </w:pPr>
      <w:r>
        <w:rPr>
          <w:rFonts w:asciiTheme="majorHAnsi" w:hAnsiTheme="majorHAnsi"/>
        </w:rPr>
        <w:t>At worst he was afraid for his life to be seen with Jesus…</w:t>
      </w:r>
      <w:proofErr w:type="gramStart"/>
      <w:r>
        <w:rPr>
          <w:rFonts w:asciiTheme="majorHAnsi" w:hAnsiTheme="majorHAnsi"/>
        </w:rPr>
        <w:t>.he</w:t>
      </w:r>
      <w:proofErr w:type="gramEnd"/>
      <w:r>
        <w:rPr>
          <w:rFonts w:asciiTheme="majorHAnsi" w:hAnsiTheme="majorHAnsi"/>
        </w:rPr>
        <w:t xml:space="preserve"> was just a fan.</w:t>
      </w:r>
    </w:p>
    <w:p w:rsidR="00B14940" w:rsidRDefault="00B14940" w:rsidP="005B333F">
      <w:pPr>
        <w:rPr>
          <w:rFonts w:asciiTheme="majorHAnsi" w:hAnsiTheme="majorHAnsi"/>
        </w:rPr>
      </w:pPr>
    </w:p>
    <w:p w:rsidR="00B14940" w:rsidRDefault="00B14940" w:rsidP="005B333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But there are two things I want you to know this </w:t>
      </w:r>
      <w:proofErr w:type="gramStart"/>
      <w:r>
        <w:rPr>
          <w:rFonts w:asciiTheme="majorHAnsi" w:hAnsiTheme="majorHAnsi"/>
        </w:rPr>
        <w:t>AM</w:t>
      </w:r>
      <w:proofErr w:type="gramEnd"/>
      <w:r>
        <w:rPr>
          <w:rFonts w:asciiTheme="majorHAnsi" w:hAnsiTheme="majorHAnsi"/>
        </w:rPr>
        <w:t>:</w:t>
      </w:r>
    </w:p>
    <w:p w:rsidR="00B14940" w:rsidRDefault="00B14940" w:rsidP="00B1494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B14940">
        <w:rPr>
          <w:rFonts w:asciiTheme="majorHAnsi" w:hAnsiTheme="majorHAnsi"/>
        </w:rPr>
        <w:t>the</w:t>
      </w:r>
      <w:proofErr w:type="gramEnd"/>
      <w:r w:rsidRPr="00B14940">
        <w:rPr>
          <w:rFonts w:asciiTheme="majorHAnsi" w:hAnsiTheme="majorHAnsi"/>
        </w:rPr>
        <w:t xml:space="preserve"> only reason that you have these questions is because GOD is speaking to you. You are having an encounter with God this morning.</w:t>
      </w:r>
    </w:p>
    <w:p w:rsidR="00B14940" w:rsidRDefault="00B14940" w:rsidP="00994236">
      <w:pPr>
        <w:spacing w:beforeLines="1" w:afterLines="1"/>
        <w:rPr>
          <w:rFonts w:ascii="Times" w:hAnsi="Times" w:cs="Times New Roman"/>
          <w:smallCaps/>
          <w:sz w:val="20"/>
          <w:szCs w:val="20"/>
        </w:rPr>
      </w:pPr>
    </w:p>
    <w:p w:rsidR="00B14940" w:rsidRDefault="00B14940" w:rsidP="00994236">
      <w:pPr>
        <w:spacing w:beforeLines="1" w:afterLines="1"/>
        <w:rPr>
          <w:rFonts w:ascii="Times" w:hAnsi="Times" w:cs="Times New Roman"/>
          <w:smallCaps/>
          <w:sz w:val="20"/>
          <w:szCs w:val="20"/>
        </w:rPr>
      </w:pPr>
      <w:r>
        <w:rPr>
          <w:rFonts w:ascii="Times" w:hAnsi="Times" w:cs="Times New Roman"/>
          <w:smallCaps/>
          <w:sz w:val="20"/>
          <w:szCs w:val="20"/>
        </w:rPr>
        <w:t xml:space="preserve">Romans 3 says, </w:t>
      </w:r>
    </w:p>
    <w:p w:rsidR="00B14940" w:rsidRPr="00B14940" w:rsidRDefault="00B14940" w:rsidP="00994236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14940">
        <w:rPr>
          <w:rFonts w:ascii="Times" w:hAnsi="Times" w:cs="Times New Roman"/>
          <w:smallCaps/>
          <w:sz w:val="20"/>
          <w:szCs w:val="20"/>
        </w:rPr>
        <w:t>There is none who understands</w:t>
      </w:r>
      <w:r w:rsidRPr="00B14940">
        <w:rPr>
          <w:rFonts w:ascii="Times" w:hAnsi="Times" w:cs="Times New Roman"/>
          <w:sz w:val="20"/>
          <w:szCs w:val="20"/>
        </w:rPr>
        <w:t xml:space="preserve">, </w:t>
      </w:r>
      <w:r w:rsidRPr="00B14940">
        <w:rPr>
          <w:rFonts w:ascii="Times" w:hAnsi="Times" w:cs="Times New Roman"/>
          <w:smallCaps/>
          <w:sz w:val="20"/>
          <w:szCs w:val="20"/>
        </w:rPr>
        <w:t>There is none who seeks for God</w:t>
      </w:r>
      <w:proofErr w:type="gramStart"/>
      <w:r w:rsidRPr="00B14940">
        <w:rPr>
          <w:rFonts w:ascii="Times" w:hAnsi="Times" w:cs="Times New Roman"/>
          <w:sz w:val="20"/>
          <w:szCs w:val="20"/>
        </w:rPr>
        <w:t>;</w:t>
      </w:r>
      <w:proofErr w:type="gramEnd"/>
    </w:p>
    <w:p w:rsidR="00B14940" w:rsidRDefault="00B14940" w:rsidP="00B14940">
      <w:pPr>
        <w:rPr>
          <w:rFonts w:asciiTheme="majorHAnsi" w:hAnsiTheme="majorHAnsi"/>
        </w:rPr>
      </w:pPr>
    </w:p>
    <w:p w:rsidR="00B14940" w:rsidRDefault="00B14940" w:rsidP="00B14940">
      <w:pPr>
        <w:rPr>
          <w:rFonts w:asciiTheme="majorHAnsi" w:hAnsiTheme="majorHAnsi"/>
        </w:rPr>
      </w:pPr>
      <w:r>
        <w:rPr>
          <w:rFonts w:asciiTheme="majorHAnsi" w:hAnsiTheme="majorHAnsi"/>
        </w:rPr>
        <w:t>You are not here today by coincidence! Not chance! Not luck!</w:t>
      </w:r>
    </w:p>
    <w:p w:rsidR="00B14940" w:rsidRDefault="00B14940" w:rsidP="00B14940">
      <w:pPr>
        <w:rPr>
          <w:rFonts w:asciiTheme="majorHAnsi" w:hAnsiTheme="majorHAnsi"/>
        </w:rPr>
      </w:pPr>
      <w:r>
        <w:rPr>
          <w:rFonts w:asciiTheme="majorHAnsi" w:hAnsiTheme="majorHAnsi"/>
        </w:rPr>
        <w:t>It is a divine appointment, set by God himself.</w:t>
      </w:r>
    </w:p>
    <w:p w:rsidR="00B14940" w:rsidRDefault="00B14940" w:rsidP="00B149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isn’t by chance that you are </w:t>
      </w:r>
      <w:proofErr w:type="gramStart"/>
      <w:r>
        <w:rPr>
          <w:rFonts w:asciiTheme="majorHAnsi" w:hAnsiTheme="majorHAnsi"/>
        </w:rPr>
        <w:t>interested,</w:t>
      </w:r>
      <w:proofErr w:type="gramEnd"/>
      <w:r>
        <w:rPr>
          <w:rFonts w:asciiTheme="majorHAnsi" w:hAnsiTheme="majorHAnsi"/>
        </w:rPr>
        <w:t xml:space="preserve"> he has pricked your heart!</w:t>
      </w:r>
    </w:p>
    <w:p w:rsidR="00B14940" w:rsidRDefault="00B14940" w:rsidP="00B14940">
      <w:pPr>
        <w:rPr>
          <w:rFonts w:asciiTheme="majorHAnsi" w:hAnsiTheme="majorHAnsi"/>
        </w:rPr>
      </w:pPr>
    </w:p>
    <w:p w:rsidR="00B14940" w:rsidRPr="00B14940" w:rsidRDefault="00B14940" w:rsidP="00B1494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14940">
        <w:rPr>
          <w:rFonts w:asciiTheme="majorHAnsi" w:hAnsiTheme="majorHAnsi"/>
        </w:rPr>
        <w:t>Jesus operates differently than we do…let me explain.</w:t>
      </w:r>
    </w:p>
    <w:p w:rsidR="00B14940" w:rsidRDefault="00B14940" w:rsidP="00B14940">
      <w:pPr>
        <w:rPr>
          <w:rFonts w:asciiTheme="majorHAnsi" w:hAnsiTheme="majorHAnsi"/>
        </w:rPr>
      </w:pPr>
    </w:p>
    <w:p w:rsidR="00B14940" w:rsidRDefault="00B14940" w:rsidP="00B14940">
      <w:pPr>
        <w:rPr>
          <w:rFonts w:asciiTheme="majorHAnsi" w:hAnsiTheme="majorHAnsi"/>
        </w:rPr>
      </w:pPr>
      <w:r>
        <w:rPr>
          <w:rFonts w:asciiTheme="majorHAnsi" w:hAnsiTheme="majorHAnsi"/>
        </w:rPr>
        <w:t>We do our best to try and talk people into following Jesus…</w:t>
      </w:r>
    </w:p>
    <w:p w:rsidR="00B14940" w:rsidRDefault="00B14940" w:rsidP="00B14940">
      <w:pPr>
        <w:rPr>
          <w:rFonts w:asciiTheme="majorHAnsi" w:hAnsiTheme="majorHAnsi"/>
        </w:rPr>
      </w:pPr>
      <w:r>
        <w:rPr>
          <w:rFonts w:asciiTheme="majorHAnsi" w:hAnsiTheme="majorHAnsi"/>
        </w:rPr>
        <w:t>Jesus does just the opposite…He challenges people and most turn around.</w:t>
      </w:r>
    </w:p>
    <w:p w:rsidR="00B14940" w:rsidRDefault="00B14940" w:rsidP="00B14940">
      <w:pPr>
        <w:rPr>
          <w:rFonts w:asciiTheme="majorHAnsi" w:hAnsiTheme="majorHAnsi"/>
        </w:rPr>
      </w:pPr>
    </w:p>
    <w:p w:rsidR="00B14940" w:rsidRDefault="00B14940" w:rsidP="00B149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 said that if we are ashamed of Him, He </w:t>
      </w:r>
      <w:proofErr w:type="gramStart"/>
      <w:r>
        <w:rPr>
          <w:rFonts w:asciiTheme="majorHAnsi" w:hAnsiTheme="majorHAnsi"/>
        </w:rPr>
        <w:t>will</w:t>
      </w:r>
      <w:proofErr w:type="gramEnd"/>
      <w:r>
        <w:rPr>
          <w:rFonts w:asciiTheme="majorHAnsi" w:hAnsiTheme="majorHAnsi"/>
        </w:rPr>
        <w:t xml:space="preserve"> be ashamed of us.</w:t>
      </w:r>
    </w:p>
    <w:p w:rsidR="00B14940" w:rsidRDefault="00B14940" w:rsidP="00B14940">
      <w:pPr>
        <w:rPr>
          <w:rFonts w:asciiTheme="majorHAnsi" w:hAnsiTheme="majorHAnsi"/>
        </w:rPr>
      </w:pPr>
      <w:r>
        <w:rPr>
          <w:rFonts w:asciiTheme="majorHAnsi" w:hAnsiTheme="majorHAnsi"/>
        </w:rPr>
        <w:t>He said that many will call Him Father, but he will deny he knows them.</w:t>
      </w:r>
    </w:p>
    <w:p w:rsidR="0032703E" w:rsidRPr="0032703E" w:rsidRDefault="0032703E" w:rsidP="005B333F">
      <w:pPr>
        <w:rPr>
          <w:rFonts w:asciiTheme="majorHAnsi" w:hAnsiTheme="majorHAnsi"/>
        </w:rPr>
      </w:pPr>
    </w:p>
    <w:p w:rsidR="0032703E" w:rsidRDefault="0032703E" w:rsidP="0032703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szCs w:val="32"/>
        </w:rPr>
      </w:pPr>
      <w:r w:rsidRPr="0032703E">
        <w:rPr>
          <w:rFonts w:asciiTheme="majorHAnsi" w:hAnsiTheme="majorHAnsi" w:cs="Verdana"/>
          <w:b/>
          <w:bCs/>
        </w:rPr>
        <w:t>13 </w:t>
      </w:r>
      <w:r w:rsidRPr="0032703E">
        <w:rPr>
          <w:rFonts w:asciiTheme="majorHAnsi" w:hAnsiTheme="majorHAnsi" w:cs="Verdana"/>
          <w:szCs w:val="32"/>
        </w:rPr>
        <w:t xml:space="preserve">“You are the salt of the earth; but if the salt has become tasteless, how can it be made salty </w:t>
      </w:r>
      <w:r w:rsidRPr="0032703E">
        <w:rPr>
          <w:rFonts w:asciiTheme="majorHAnsi" w:hAnsiTheme="majorHAnsi" w:cs="Verdana"/>
          <w:i/>
          <w:iCs/>
          <w:szCs w:val="32"/>
        </w:rPr>
        <w:t>again</w:t>
      </w:r>
      <w:r w:rsidRPr="0032703E">
        <w:rPr>
          <w:rFonts w:asciiTheme="majorHAnsi" w:hAnsiTheme="majorHAnsi" w:cs="Verdana"/>
          <w:szCs w:val="32"/>
        </w:rPr>
        <w:t xml:space="preserve">? It is no longer good for anything, except to be thrown out and trampled under foot by men. </w:t>
      </w:r>
      <w:r w:rsidRPr="0032703E">
        <w:rPr>
          <w:rFonts w:asciiTheme="majorHAnsi" w:hAnsiTheme="majorHAnsi" w:cs="Verdana"/>
          <w:b/>
          <w:bCs/>
        </w:rPr>
        <w:t>14 </w:t>
      </w:r>
      <w:r w:rsidRPr="0032703E">
        <w:rPr>
          <w:rFonts w:asciiTheme="majorHAnsi" w:hAnsiTheme="majorHAnsi" w:cs="Verdana"/>
          <w:szCs w:val="32"/>
        </w:rPr>
        <w:t xml:space="preserve">“You are the light of the world. A city set on a hill cannot be hidden; </w:t>
      </w:r>
      <w:r w:rsidRPr="0032703E">
        <w:rPr>
          <w:rFonts w:asciiTheme="majorHAnsi" w:hAnsiTheme="majorHAnsi" w:cs="Verdana"/>
          <w:b/>
          <w:bCs/>
        </w:rPr>
        <w:t>15 </w:t>
      </w:r>
      <w:r w:rsidRPr="0032703E">
        <w:rPr>
          <w:rFonts w:asciiTheme="majorHAnsi" w:hAnsiTheme="majorHAnsi" w:cs="Verdana"/>
          <w:szCs w:val="32"/>
        </w:rPr>
        <w:t xml:space="preserve">nor does </w:t>
      </w:r>
      <w:r w:rsidRPr="0032703E">
        <w:rPr>
          <w:rFonts w:asciiTheme="majorHAnsi" w:hAnsiTheme="majorHAnsi" w:cs="Verdana"/>
          <w:i/>
          <w:iCs/>
          <w:szCs w:val="32"/>
        </w:rPr>
        <w:t>anyone</w:t>
      </w:r>
      <w:r w:rsidRPr="0032703E">
        <w:rPr>
          <w:rFonts w:asciiTheme="majorHAnsi" w:hAnsiTheme="majorHAnsi" w:cs="Verdana"/>
          <w:szCs w:val="32"/>
        </w:rPr>
        <w:t xml:space="preserve"> light a lamp and put it under a basket, but on the </w:t>
      </w:r>
      <w:proofErr w:type="spellStart"/>
      <w:r w:rsidRPr="0032703E">
        <w:rPr>
          <w:rFonts w:asciiTheme="majorHAnsi" w:hAnsiTheme="majorHAnsi" w:cs="Verdana"/>
          <w:szCs w:val="32"/>
        </w:rPr>
        <w:t>lampstand</w:t>
      </w:r>
      <w:proofErr w:type="spellEnd"/>
      <w:r w:rsidRPr="0032703E">
        <w:rPr>
          <w:rFonts w:asciiTheme="majorHAnsi" w:hAnsiTheme="majorHAnsi" w:cs="Verdana"/>
          <w:szCs w:val="32"/>
        </w:rPr>
        <w:t xml:space="preserve">, and it gives light to all who are in the house. </w:t>
      </w:r>
      <w:r w:rsidRPr="0032703E">
        <w:rPr>
          <w:rFonts w:asciiTheme="majorHAnsi" w:hAnsiTheme="majorHAnsi" w:cs="Verdana"/>
          <w:b/>
          <w:bCs/>
        </w:rPr>
        <w:t>16 </w:t>
      </w:r>
      <w:r w:rsidRPr="0032703E">
        <w:rPr>
          <w:rFonts w:asciiTheme="majorHAnsi" w:hAnsiTheme="majorHAnsi" w:cs="Verdana"/>
          <w:szCs w:val="32"/>
        </w:rPr>
        <w:t>Let your light shine before men in such a way that they may see your good works, and glorify your Father who is in heaven.</w:t>
      </w:r>
    </w:p>
    <w:p w:rsidR="00B14940" w:rsidRDefault="0032703E" w:rsidP="0032703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Verdana"/>
          <w:szCs w:val="32"/>
        </w:rPr>
      </w:pPr>
      <w:r w:rsidRPr="0032703E">
        <w:rPr>
          <w:rFonts w:asciiTheme="majorHAnsi" w:hAnsiTheme="majorHAnsi" w:cs="Verdana"/>
          <w:szCs w:val="32"/>
          <w:highlight w:val="cyan"/>
        </w:rPr>
        <w:t>Matthew 5:13-16</w:t>
      </w:r>
    </w:p>
    <w:p w:rsidR="003232A6" w:rsidRPr="0032703E" w:rsidRDefault="005B333F" w:rsidP="005B333F">
      <w:pPr>
        <w:pStyle w:val="ListParagraph"/>
        <w:numPr>
          <w:ilvl w:val="0"/>
          <w:numId w:val="1"/>
        </w:numPr>
        <w:rPr>
          <w:rFonts w:asciiTheme="majorHAnsi" w:hAnsiTheme="majorHAnsi"/>
          <w:highlight w:val="yellow"/>
        </w:rPr>
      </w:pPr>
      <w:r w:rsidRPr="0032703E">
        <w:rPr>
          <w:rFonts w:asciiTheme="majorHAnsi" w:hAnsiTheme="majorHAnsi"/>
          <w:highlight w:val="yellow"/>
        </w:rPr>
        <w:t>Not enough to SEE and HEAR, you have to BELIEVE.</w:t>
      </w:r>
      <w:r w:rsidR="000C04BC" w:rsidRPr="0032703E">
        <w:rPr>
          <w:rFonts w:asciiTheme="majorHAnsi" w:hAnsiTheme="majorHAnsi"/>
          <w:highlight w:val="yellow"/>
        </w:rPr>
        <w:t xml:space="preserve"> (3:2-3)</w:t>
      </w:r>
    </w:p>
    <w:p w:rsidR="003232A6" w:rsidRPr="0032703E" w:rsidRDefault="003232A6" w:rsidP="003232A6">
      <w:pPr>
        <w:rPr>
          <w:rFonts w:asciiTheme="majorHAnsi" w:hAnsiTheme="majorHAnsi"/>
        </w:rPr>
      </w:pPr>
    </w:p>
    <w:p w:rsidR="000C04BC" w:rsidRPr="0032703E" w:rsidRDefault="003232A6" w:rsidP="003232A6">
      <w:pPr>
        <w:rPr>
          <w:rFonts w:asciiTheme="majorHAnsi" w:hAnsiTheme="majorHAnsi"/>
        </w:rPr>
      </w:pPr>
      <w:r w:rsidRPr="0032703E">
        <w:rPr>
          <w:rFonts w:asciiTheme="majorHAnsi" w:hAnsiTheme="majorHAnsi"/>
        </w:rPr>
        <w:t>“</w:t>
      </w:r>
      <w:proofErr w:type="gramStart"/>
      <w:r w:rsidRPr="0032703E">
        <w:rPr>
          <w:rFonts w:asciiTheme="majorHAnsi" w:hAnsiTheme="majorHAnsi"/>
        </w:rPr>
        <w:t>this</w:t>
      </w:r>
      <w:proofErr w:type="gramEnd"/>
      <w:r w:rsidRPr="0032703E">
        <w:rPr>
          <w:rFonts w:asciiTheme="majorHAnsi" w:hAnsiTheme="majorHAnsi"/>
        </w:rPr>
        <w:t xml:space="preserve"> man came to Him by night, and said to Him, “Rabbi, we know that you have come from God as a teacher; FOR NO ONE CAN DO THESE SIGNS </w:t>
      </w:r>
      <w:r w:rsidR="00397DC4">
        <w:rPr>
          <w:rFonts w:asciiTheme="majorHAnsi" w:hAnsiTheme="majorHAnsi"/>
        </w:rPr>
        <w:t>that You d</w:t>
      </w:r>
      <w:r w:rsidR="000C04BC" w:rsidRPr="0032703E">
        <w:rPr>
          <w:rFonts w:asciiTheme="majorHAnsi" w:hAnsiTheme="majorHAnsi"/>
        </w:rPr>
        <w:t>o unless God is with him.” Jesus answered and said to him, “Truly, truly, I say to you, unless one is born again he cannot see the kingdom of God.”</w:t>
      </w:r>
    </w:p>
    <w:p w:rsidR="005B333F" w:rsidRPr="0032703E" w:rsidRDefault="000C04BC" w:rsidP="003232A6">
      <w:pPr>
        <w:rPr>
          <w:rFonts w:asciiTheme="majorHAnsi" w:hAnsiTheme="majorHAnsi"/>
        </w:rPr>
      </w:pPr>
      <w:r w:rsidRPr="0032703E">
        <w:rPr>
          <w:rFonts w:asciiTheme="majorHAnsi" w:hAnsiTheme="majorHAnsi"/>
          <w:highlight w:val="cyan"/>
        </w:rPr>
        <w:t>John 3:2-3</w:t>
      </w:r>
    </w:p>
    <w:p w:rsidR="00397DC4" w:rsidRDefault="00397DC4" w:rsidP="002816C8">
      <w:pPr>
        <w:rPr>
          <w:rFonts w:asciiTheme="majorHAnsi" w:hAnsiTheme="majorHAnsi"/>
        </w:rPr>
      </w:pPr>
    </w:p>
    <w:p w:rsidR="000C04BC" w:rsidRPr="0032703E" w:rsidRDefault="00397DC4" w:rsidP="005B333F">
      <w:pPr>
        <w:rPr>
          <w:rFonts w:asciiTheme="majorHAnsi" w:hAnsiTheme="majorHAnsi"/>
        </w:rPr>
      </w:pPr>
      <w:r>
        <w:rPr>
          <w:rFonts w:asciiTheme="majorHAnsi" w:hAnsiTheme="majorHAnsi"/>
        </w:rPr>
        <w:t>Which a few verses later Jesus breaks it down in simple terms….</w:t>
      </w:r>
    </w:p>
    <w:p w:rsidR="000C04BC" w:rsidRPr="0032703E" w:rsidRDefault="000C04BC" w:rsidP="005B333F">
      <w:pPr>
        <w:rPr>
          <w:rFonts w:asciiTheme="majorHAnsi" w:hAnsiTheme="majorHAnsi"/>
        </w:rPr>
      </w:pPr>
      <w:r w:rsidRPr="0032703E">
        <w:rPr>
          <w:rFonts w:asciiTheme="majorHAnsi" w:hAnsiTheme="majorHAnsi"/>
        </w:rPr>
        <w:t>“For God so loved the world, that He gave His only begotten Son, that whoever BELIEVES in Him should not perish, but have eternal life.”</w:t>
      </w:r>
    </w:p>
    <w:p w:rsidR="0032703E" w:rsidRDefault="000C04BC" w:rsidP="005B333F">
      <w:pPr>
        <w:rPr>
          <w:rFonts w:asciiTheme="majorHAnsi" w:hAnsiTheme="majorHAnsi"/>
        </w:rPr>
      </w:pPr>
      <w:r w:rsidRPr="0032703E">
        <w:rPr>
          <w:rFonts w:asciiTheme="majorHAnsi" w:hAnsiTheme="majorHAnsi"/>
          <w:highlight w:val="cyan"/>
        </w:rPr>
        <w:t>John 3:16</w:t>
      </w:r>
    </w:p>
    <w:p w:rsidR="00751280" w:rsidRPr="0032703E" w:rsidRDefault="00751280" w:rsidP="005B333F">
      <w:pPr>
        <w:rPr>
          <w:rFonts w:asciiTheme="majorHAnsi" w:hAnsiTheme="majorHAnsi"/>
        </w:rPr>
      </w:pPr>
    </w:p>
    <w:p w:rsidR="00751280" w:rsidRPr="0032703E" w:rsidRDefault="00751280" w:rsidP="00751280">
      <w:pPr>
        <w:rPr>
          <w:rFonts w:asciiTheme="majorHAnsi" w:hAnsiTheme="majorHAnsi"/>
        </w:rPr>
      </w:pPr>
      <w:r w:rsidRPr="0032703E">
        <w:rPr>
          <w:rFonts w:asciiTheme="majorHAnsi" w:hAnsiTheme="majorHAnsi"/>
        </w:rPr>
        <w:t>John 6</w:t>
      </w:r>
    </w:p>
    <w:p w:rsidR="00751280" w:rsidRPr="0032703E" w:rsidRDefault="00751280" w:rsidP="00751280">
      <w:pPr>
        <w:rPr>
          <w:rFonts w:asciiTheme="majorHAnsi" w:hAnsiTheme="majorHAnsi"/>
        </w:rPr>
      </w:pPr>
      <w:r w:rsidRPr="0032703E">
        <w:rPr>
          <w:rFonts w:asciiTheme="majorHAnsi" w:hAnsiTheme="majorHAnsi"/>
        </w:rPr>
        <w:tab/>
        <w:t>JESUS feeds the 5000! Food left over</w:t>
      </w:r>
    </w:p>
    <w:p w:rsidR="00751280" w:rsidRPr="0032703E" w:rsidRDefault="00751280" w:rsidP="00751280">
      <w:pPr>
        <w:rPr>
          <w:rFonts w:asciiTheme="majorHAnsi" w:hAnsiTheme="majorHAnsi"/>
        </w:rPr>
      </w:pPr>
      <w:r w:rsidRPr="0032703E">
        <w:rPr>
          <w:rFonts w:asciiTheme="majorHAnsi" w:hAnsiTheme="majorHAnsi"/>
        </w:rPr>
        <w:tab/>
        <w:t>Jesus walks on water. Develops the disciples more.</w:t>
      </w:r>
    </w:p>
    <w:p w:rsidR="00751280" w:rsidRPr="0032703E" w:rsidRDefault="00751280" w:rsidP="00751280">
      <w:pPr>
        <w:rPr>
          <w:rFonts w:asciiTheme="majorHAnsi" w:hAnsiTheme="majorHAnsi"/>
        </w:rPr>
      </w:pPr>
      <w:r w:rsidRPr="0032703E">
        <w:rPr>
          <w:rFonts w:asciiTheme="majorHAnsi" w:hAnsiTheme="majorHAnsi"/>
        </w:rPr>
        <w:tab/>
        <w:t>Jesus goes to other side…crowd eventually finds him</w:t>
      </w:r>
    </w:p>
    <w:p w:rsidR="00751280" w:rsidRPr="0032703E" w:rsidRDefault="00751280" w:rsidP="00751280">
      <w:pPr>
        <w:rPr>
          <w:rFonts w:asciiTheme="majorHAnsi" w:hAnsiTheme="majorHAnsi"/>
        </w:rPr>
      </w:pPr>
    </w:p>
    <w:p w:rsidR="00751280" w:rsidRPr="0032703E" w:rsidRDefault="0032703E" w:rsidP="00751280">
      <w:pPr>
        <w:rPr>
          <w:rFonts w:asciiTheme="majorHAnsi" w:hAnsiTheme="majorHAnsi"/>
        </w:rPr>
      </w:pPr>
      <w:r>
        <w:rPr>
          <w:rFonts w:asciiTheme="majorHAnsi" w:hAnsiTheme="majorHAnsi"/>
        </w:rPr>
        <w:t>“And when they found Him o</w:t>
      </w:r>
      <w:r w:rsidR="00751280" w:rsidRPr="0032703E">
        <w:rPr>
          <w:rFonts w:asciiTheme="majorHAnsi" w:hAnsiTheme="majorHAnsi"/>
        </w:rPr>
        <w:t xml:space="preserve">n the other side of the sea, they said to Him, “Rabbi, when did </w:t>
      </w:r>
      <w:proofErr w:type="gramStart"/>
      <w:r w:rsidR="00751280" w:rsidRPr="0032703E">
        <w:rPr>
          <w:rFonts w:asciiTheme="majorHAnsi" w:hAnsiTheme="majorHAnsi"/>
        </w:rPr>
        <w:t>You</w:t>
      </w:r>
      <w:proofErr w:type="gramEnd"/>
      <w:r w:rsidR="00751280" w:rsidRPr="0032703E">
        <w:rPr>
          <w:rFonts w:asciiTheme="majorHAnsi" w:hAnsiTheme="majorHAnsi"/>
        </w:rPr>
        <w:t xml:space="preserve"> get here?” Jesus answered them and said, “</w:t>
      </w:r>
      <w:proofErr w:type="gramStart"/>
      <w:r w:rsidR="00751280" w:rsidRPr="0032703E">
        <w:rPr>
          <w:rFonts w:asciiTheme="majorHAnsi" w:hAnsiTheme="majorHAnsi"/>
        </w:rPr>
        <w:t>truly</w:t>
      </w:r>
      <w:proofErr w:type="gramEnd"/>
      <w:r w:rsidR="00751280" w:rsidRPr="0032703E">
        <w:rPr>
          <w:rFonts w:asciiTheme="majorHAnsi" w:hAnsiTheme="majorHAnsi"/>
        </w:rPr>
        <w:t>, truly, I say to you, you seek Me, not because you saw signs, but because you ate of the loaves and were filled.”</w:t>
      </w:r>
    </w:p>
    <w:p w:rsidR="00751280" w:rsidRPr="0032703E" w:rsidRDefault="00751280" w:rsidP="00751280">
      <w:pPr>
        <w:rPr>
          <w:rFonts w:asciiTheme="majorHAnsi" w:hAnsiTheme="majorHAnsi"/>
        </w:rPr>
      </w:pPr>
      <w:r w:rsidRPr="0032703E">
        <w:rPr>
          <w:rFonts w:asciiTheme="majorHAnsi" w:hAnsiTheme="majorHAnsi"/>
          <w:highlight w:val="cyan"/>
        </w:rPr>
        <w:t>John 6:25-26</w:t>
      </w:r>
    </w:p>
    <w:p w:rsidR="00751280" w:rsidRPr="0032703E" w:rsidRDefault="00751280" w:rsidP="00751280">
      <w:pPr>
        <w:rPr>
          <w:rFonts w:asciiTheme="majorHAnsi" w:hAnsiTheme="majorHAnsi"/>
        </w:rPr>
      </w:pPr>
    </w:p>
    <w:p w:rsidR="00751280" w:rsidRPr="0032703E" w:rsidRDefault="00751280" w:rsidP="00751280">
      <w:pPr>
        <w:rPr>
          <w:rFonts w:asciiTheme="majorHAnsi" w:hAnsiTheme="majorHAnsi"/>
        </w:rPr>
      </w:pPr>
      <w:r w:rsidRPr="0032703E">
        <w:rPr>
          <w:rFonts w:asciiTheme="majorHAnsi" w:hAnsiTheme="majorHAnsi"/>
        </w:rPr>
        <w:t>Jesus then tells them that HE IS THE BREAD OF LIFE. The bread that was sent from Heaven to save people!</w:t>
      </w:r>
    </w:p>
    <w:p w:rsidR="00751280" w:rsidRPr="0032703E" w:rsidRDefault="00751280" w:rsidP="00751280">
      <w:pPr>
        <w:rPr>
          <w:rFonts w:asciiTheme="majorHAnsi" w:hAnsiTheme="majorHAnsi"/>
        </w:rPr>
      </w:pPr>
    </w:p>
    <w:p w:rsidR="00751280" w:rsidRPr="0032703E" w:rsidRDefault="00751280" w:rsidP="00751280">
      <w:pPr>
        <w:rPr>
          <w:rFonts w:asciiTheme="majorHAnsi" w:hAnsiTheme="majorHAnsi"/>
        </w:rPr>
      </w:pPr>
      <w:r w:rsidRPr="0032703E">
        <w:rPr>
          <w:rFonts w:asciiTheme="majorHAnsi" w:hAnsiTheme="majorHAnsi"/>
        </w:rPr>
        <w:t>“As a result of this many of His disciples withdrew, and were not walking with Him anymore.”</w:t>
      </w:r>
    </w:p>
    <w:p w:rsidR="00B14940" w:rsidRDefault="00751280" w:rsidP="00751280">
      <w:pPr>
        <w:rPr>
          <w:rFonts w:asciiTheme="majorHAnsi" w:hAnsiTheme="majorHAnsi"/>
        </w:rPr>
      </w:pPr>
      <w:r w:rsidRPr="0032703E">
        <w:rPr>
          <w:rFonts w:asciiTheme="majorHAnsi" w:hAnsiTheme="majorHAnsi"/>
          <w:highlight w:val="cyan"/>
        </w:rPr>
        <w:t>John 6:66</w:t>
      </w:r>
    </w:p>
    <w:p w:rsidR="00CE76C5" w:rsidRDefault="00CE76C5" w:rsidP="005B333F">
      <w:pPr>
        <w:rPr>
          <w:rFonts w:asciiTheme="majorHAnsi" w:hAnsiTheme="majorHAnsi"/>
        </w:rPr>
      </w:pPr>
    </w:p>
    <w:p w:rsidR="005B333F" w:rsidRPr="0032703E" w:rsidRDefault="00CE76C5" w:rsidP="005B333F">
      <w:pPr>
        <w:rPr>
          <w:rFonts w:asciiTheme="majorHAnsi" w:hAnsiTheme="majorHAnsi"/>
        </w:rPr>
      </w:pPr>
      <w:r>
        <w:rPr>
          <w:rFonts w:asciiTheme="majorHAnsi" w:hAnsiTheme="majorHAnsi"/>
        </w:rPr>
        <w:t>The last step of the process looks like this…</w:t>
      </w:r>
    </w:p>
    <w:p w:rsidR="00CE76C5" w:rsidRPr="002816C8" w:rsidRDefault="005B333F" w:rsidP="00CE76C5">
      <w:pPr>
        <w:pStyle w:val="ListParagraph"/>
        <w:numPr>
          <w:ilvl w:val="0"/>
          <w:numId w:val="1"/>
        </w:numPr>
        <w:rPr>
          <w:rFonts w:asciiTheme="majorHAnsi" w:hAnsiTheme="majorHAnsi"/>
          <w:highlight w:val="yellow"/>
        </w:rPr>
      </w:pPr>
      <w:r w:rsidRPr="0032703E">
        <w:rPr>
          <w:rFonts w:asciiTheme="majorHAnsi" w:hAnsiTheme="majorHAnsi"/>
          <w:highlight w:val="yellow"/>
        </w:rPr>
        <w:t>Not enough to BELIEVE, you have to FOLLOW</w:t>
      </w:r>
      <w:r w:rsidR="000C04BC" w:rsidRPr="0032703E">
        <w:rPr>
          <w:rFonts w:asciiTheme="majorHAnsi" w:hAnsiTheme="majorHAnsi"/>
          <w:highlight w:val="yellow"/>
        </w:rPr>
        <w:t>. (John 7:43-52)</w:t>
      </w:r>
    </w:p>
    <w:p w:rsidR="000C04BC" w:rsidRPr="0032703E" w:rsidRDefault="000C04BC" w:rsidP="000C04BC">
      <w:pPr>
        <w:spacing w:before="2" w:beforeAutospacing="1" w:after="2" w:afterAutospacing="1"/>
        <w:rPr>
          <w:rFonts w:asciiTheme="majorHAnsi" w:eastAsia="Times New Roman" w:hAnsiTheme="majorHAnsi" w:cs="Times New Roman"/>
        </w:rPr>
      </w:pPr>
      <w:r w:rsidRPr="0032703E">
        <w:rPr>
          <w:rFonts w:asciiTheme="majorHAnsi" w:eastAsia="Times New Roman" w:hAnsiTheme="majorHAnsi" w:cs="Times New Roman"/>
          <w:vertAlign w:val="superscript"/>
        </w:rPr>
        <w:t>43 </w:t>
      </w:r>
      <w:r w:rsidRPr="0032703E">
        <w:rPr>
          <w:rFonts w:asciiTheme="majorHAnsi" w:eastAsia="Times New Roman" w:hAnsiTheme="majorHAnsi" w:cs="Times New Roman"/>
        </w:rPr>
        <w:t xml:space="preserve">Thus the people were divided because of Jesus. </w:t>
      </w:r>
      <w:r w:rsidRPr="0032703E">
        <w:rPr>
          <w:rFonts w:asciiTheme="majorHAnsi" w:eastAsia="Times New Roman" w:hAnsiTheme="majorHAnsi" w:cs="Times New Roman"/>
          <w:vertAlign w:val="superscript"/>
        </w:rPr>
        <w:t>44 </w:t>
      </w:r>
      <w:r w:rsidRPr="0032703E">
        <w:rPr>
          <w:rFonts w:asciiTheme="majorHAnsi" w:eastAsia="Times New Roman" w:hAnsiTheme="majorHAnsi" w:cs="Times New Roman"/>
        </w:rPr>
        <w:t>Some wanted to seize him, but no one laid a hand on him.</w:t>
      </w:r>
      <w:r w:rsidRPr="0032703E">
        <w:rPr>
          <w:rFonts w:asciiTheme="majorHAnsi" w:eastAsia="Times New Roman" w:hAnsiTheme="majorHAnsi" w:cs="Times New Roman"/>
          <w:vertAlign w:val="superscript"/>
        </w:rPr>
        <w:t xml:space="preserve"> 45 </w:t>
      </w:r>
      <w:r w:rsidRPr="0032703E">
        <w:rPr>
          <w:rFonts w:asciiTheme="majorHAnsi" w:eastAsia="Times New Roman" w:hAnsiTheme="majorHAnsi" w:cs="Times New Roman"/>
        </w:rPr>
        <w:t xml:space="preserve">Finally the temple guards went back to the chief priests and the Pharisees, who asked them, “Why didn’t you bring him in?” </w:t>
      </w:r>
      <w:r w:rsidRPr="0032703E">
        <w:rPr>
          <w:rFonts w:asciiTheme="majorHAnsi" w:eastAsia="Times New Roman" w:hAnsiTheme="majorHAnsi" w:cs="Times New Roman"/>
          <w:vertAlign w:val="superscript"/>
        </w:rPr>
        <w:t>46 </w:t>
      </w:r>
      <w:r w:rsidRPr="0032703E">
        <w:rPr>
          <w:rFonts w:asciiTheme="majorHAnsi" w:eastAsia="Times New Roman" w:hAnsiTheme="majorHAnsi" w:cs="Times New Roman"/>
        </w:rPr>
        <w:t>“No one ever spoke the way this man does,”</w:t>
      </w:r>
      <w:r w:rsidRPr="0032703E">
        <w:rPr>
          <w:rFonts w:asciiTheme="majorHAnsi" w:hAnsiTheme="majorHAnsi" w:cs="Times New Roman"/>
          <w:color w:val="0000FF"/>
        </w:rPr>
        <w:t xml:space="preserve"> </w:t>
      </w:r>
      <w:r w:rsidRPr="0032703E">
        <w:rPr>
          <w:rFonts w:asciiTheme="majorHAnsi" w:eastAsia="Times New Roman" w:hAnsiTheme="majorHAnsi" w:cs="Times New Roman"/>
        </w:rPr>
        <w:t xml:space="preserve">the guards replied. </w:t>
      </w:r>
      <w:r w:rsidRPr="0032703E">
        <w:rPr>
          <w:rFonts w:asciiTheme="majorHAnsi" w:eastAsia="Times New Roman" w:hAnsiTheme="majorHAnsi" w:cs="Times New Roman"/>
          <w:vertAlign w:val="superscript"/>
        </w:rPr>
        <w:t>47 </w:t>
      </w:r>
      <w:r w:rsidRPr="0032703E">
        <w:rPr>
          <w:rFonts w:asciiTheme="majorHAnsi" w:eastAsia="Times New Roman" w:hAnsiTheme="majorHAnsi" w:cs="Times New Roman"/>
        </w:rPr>
        <w:t>“You mean he has deceived you also?”</w:t>
      </w:r>
      <w:r w:rsidRPr="0032703E">
        <w:rPr>
          <w:rFonts w:asciiTheme="majorHAnsi" w:hAnsiTheme="majorHAnsi" w:cs="Times New Roman"/>
          <w:color w:val="0000FF"/>
        </w:rPr>
        <w:t xml:space="preserve"> </w:t>
      </w:r>
      <w:r w:rsidRPr="0032703E">
        <w:rPr>
          <w:rFonts w:asciiTheme="majorHAnsi" w:eastAsia="Times New Roman" w:hAnsiTheme="majorHAnsi" w:cs="Times New Roman"/>
        </w:rPr>
        <w:t xml:space="preserve">the Pharisees retorted. </w:t>
      </w:r>
      <w:r w:rsidRPr="0032703E">
        <w:rPr>
          <w:rFonts w:asciiTheme="majorHAnsi" w:eastAsia="Times New Roman" w:hAnsiTheme="majorHAnsi" w:cs="Times New Roman"/>
          <w:vertAlign w:val="superscript"/>
        </w:rPr>
        <w:t>48 </w:t>
      </w:r>
      <w:r w:rsidRPr="0032703E">
        <w:rPr>
          <w:rFonts w:asciiTheme="majorHAnsi" w:eastAsia="Times New Roman" w:hAnsiTheme="majorHAnsi" w:cs="Times New Roman"/>
        </w:rPr>
        <w:t xml:space="preserve">“Have any of the rulers or of the Pharisees believed in him? </w:t>
      </w:r>
      <w:r w:rsidRPr="0032703E">
        <w:rPr>
          <w:rFonts w:asciiTheme="majorHAnsi" w:eastAsia="Times New Roman" w:hAnsiTheme="majorHAnsi" w:cs="Times New Roman"/>
          <w:vertAlign w:val="superscript"/>
        </w:rPr>
        <w:t>49 </w:t>
      </w:r>
      <w:r w:rsidRPr="0032703E">
        <w:rPr>
          <w:rFonts w:asciiTheme="majorHAnsi" w:eastAsia="Times New Roman" w:hAnsiTheme="majorHAnsi" w:cs="Times New Roman"/>
        </w:rPr>
        <w:t xml:space="preserve">No! But this mob that knows nothing of the law—there is a curse on them.” </w:t>
      </w:r>
      <w:r w:rsidRPr="0032703E">
        <w:rPr>
          <w:rFonts w:asciiTheme="majorHAnsi" w:eastAsia="Times New Roman" w:hAnsiTheme="majorHAnsi" w:cs="Times New Roman"/>
          <w:vertAlign w:val="superscript"/>
        </w:rPr>
        <w:t>50 </w:t>
      </w:r>
      <w:r w:rsidRPr="0032703E">
        <w:rPr>
          <w:rFonts w:asciiTheme="majorHAnsi" w:eastAsia="Times New Roman" w:hAnsiTheme="majorHAnsi" w:cs="Times New Roman"/>
        </w:rPr>
        <w:t>Nicodemus,</w:t>
      </w:r>
      <w:r w:rsidRPr="0032703E">
        <w:rPr>
          <w:rFonts w:asciiTheme="majorHAnsi" w:hAnsiTheme="majorHAnsi" w:cs="Times New Roman"/>
          <w:color w:val="0000FF"/>
          <w:u w:val="single"/>
          <w:vertAlign w:val="superscript"/>
        </w:rPr>
        <w:t xml:space="preserve"> </w:t>
      </w:r>
      <w:r w:rsidRPr="0032703E">
        <w:rPr>
          <w:rFonts w:asciiTheme="majorHAnsi" w:eastAsia="Times New Roman" w:hAnsiTheme="majorHAnsi" w:cs="Times New Roman"/>
        </w:rPr>
        <w:t xml:space="preserve">who had gone to Jesus earlier and who was one of their own number, asked, </w:t>
      </w:r>
      <w:r w:rsidRPr="0032703E">
        <w:rPr>
          <w:rFonts w:asciiTheme="majorHAnsi" w:eastAsia="Times New Roman" w:hAnsiTheme="majorHAnsi" w:cs="Times New Roman"/>
          <w:vertAlign w:val="superscript"/>
        </w:rPr>
        <w:t>51 </w:t>
      </w:r>
      <w:r w:rsidRPr="0032703E">
        <w:rPr>
          <w:rFonts w:asciiTheme="majorHAnsi" w:eastAsia="Times New Roman" w:hAnsiTheme="majorHAnsi" w:cs="Times New Roman"/>
        </w:rPr>
        <w:t xml:space="preserve">“Does our law condemn a man without first hearing him to find out what he has been doing?” </w:t>
      </w:r>
      <w:r w:rsidRPr="0032703E">
        <w:rPr>
          <w:rFonts w:asciiTheme="majorHAnsi" w:eastAsia="Times New Roman" w:hAnsiTheme="majorHAnsi" w:cs="Times New Roman"/>
          <w:vertAlign w:val="superscript"/>
        </w:rPr>
        <w:t>52 </w:t>
      </w:r>
      <w:r w:rsidRPr="0032703E">
        <w:rPr>
          <w:rFonts w:asciiTheme="majorHAnsi" w:eastAsia="Times New Roman" w:hAnsiTheme="majorHAnsi" w:cs="Times New Roman"/>
        </w:rPr>
        <w:t>They replied, “Are you from Galilee, too?</w:t>
      </w:r>
    </w:p>
    <w:p w:rsidR="005B333F" w:rsidRPr="0032703E" w:rsidRDefault="000C04BC" w:rsidP="00A7343E">
      <w:pPr>
        <w:spacing w:before="2" w:beforeAutospacing="1" w:after="2" w:afterAutospacing="1"/>
        <w:rPr>
          <w:rFonts w:asciiTheme="majorHAnsi" w:eastAsia="Times New Roman" w:hAnsiTheme="majorHAnsi" w:cs="Times New Roman"/>
        </w:rPr>
      </w:pPr>
      <w:r w:rsidRPr="0032703E">
        <w:rPr>
          <w:rFonts w:asciiTheme="majorHAnsi" w:eastAsia="Times New Roman" w:hAnsiTheme="majorHAnsi" w:cs="Times New Roman"/>
          <w:highlight w:val="cyan"/>
        </w:rPr>
        <w:t>John</w:t>
      </w:r>
      <w:r w:rsidR="00A7343E" w:rsidRPr="0032703E">
        <w:rPr>
          <w:rFonts w:asciiTheme="majorHAnsi" w:eastAsia="Times New Roman" w:hAnsiTheme="majorHAnsi" w:cs="Times New Roman"/>
          <w:highlight w:val="cyan"/>
        </w:rPr>
        <w:t xml:space="preserve"> 7:43-52 (NIV)</w:t>
      </w:r>
    </w:p>
    <w:p w:rsidR="005B333F" w:rsidRPr="0032703E" w:rsidRDefault="005B333F" w:rsidP="005B333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32703E">
        <w:rPr>
          <w:rFonts w:asciiTheme="majorHAnsi" w:hAnsiTheme="majorHAnsi"/>
        </w:rPr>
        <w:t>4 gospels: “believe in me” 5 times BUT “follow me” 25 times</w:t>
      </w:r>
    </w:p>
    <w:p w:rsidR="005B333F" w:rsidRPr="0032703E" w:rsidRDefault="005B333F" w:rsidP="005B333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32703E">
        <w:rPr>
          <w:rFonts w:asciiTheme="majorHAnsi" w:hAnsiTheme="majorHAnsi"/>
        </w:rPr>
        <w:t>A decision for Christ is not the same as following/commitment</w:t>
      </w:r>
    </w:p>
    <w:p w:rsidR="00A7343E" w:rsidRPr="0032703E" w:rsidRDefault="00A7343E" w:rsidP="005B333F">
      <w:pPr>
        <w:rPr>
          <w:rFonts w:asciiTheme="majorHAnsi" w:hAnsiTheme="majorHAnsi"/>
        </w:rPr>
      </w:pPr>
    </w:p>
    <w:p w:rsidR="00A7343E" w:rsidRPr="0032703E" w:rsidRDefault="00A7343E" w:rsidP="005B333F">
      <w:pPr>
        <w:rPr>
          <w:rFonts w:asciiTheme="majorHAnsi" w:hAnsiTheme="majorHAnsi"/>
        </w:rPr>
      </w:pPr>
      <w:r w:rsidRPr="0032703E">
        <w:rPr>
          <w:rFonts w:asciiTheme="majorHAnsi" w:hAnsiTheme="majorHAnsi"/>
        </w:rPr>
        <w:t>“And Nicodemus came also, who had first come to Him by night/ bringing a mixture of myrrh and aloes, about a hundred pounds weight.”</w:t>
      </w:r>
    </w:p>
    <w:p w:rsidR="0032703E" w:rsidRDefault="00A7343E" w:rsidP="005B333F">
      <w:pPr>
        <w:rPr>
          <w:rFonts w:asciiTheme="majorHAnsi" w:hAnsiTheme="majorHAnsi"/>
        </w:rPr>
      </w:pPr>
      <w:r w:rsidRPr="0032703E">
        <w:rPr>
          <w:rFonts w:asciiTheme="majorHAnsi" w:hAnsiTheme="majorHAnsi"/>
          <w:highlight w:val="cyan"/>
        </w:rPr>
        <w:t>John 19:39</w:t>
      </w:r>
    </w:p>
    <w:p w:rsidR="00C50C41" w:rsidRDefault="00C50C41" w:rsidP="005B333F">
      <w:pPr>
        <w:rPr>
          <w:rFonts w:asciiTheme="majorHAnsi" w:hAnsiTheme="majorHAnsi"/>
        </w:rPr>
      </w:pPr>
    </w:p>
    <w:p w:rsidR="00C50C41" w:rsidRDefault="00C50C41" w:rsidP="005B333F">
      <w:pPr>
        <w:rPr>
          <w:rStyle w:val="woj"/>
        </w:rPr>
      </w:pPr>
      <w:r>
        <w:rPr>
          <w:rStyle w:val="textluke-14-25"/>
          <w:vertAlign w:val="superscript"/>
        </w:rPr>
        <w:t>25 </w:t>
      </w:r>
      <w:r>
        <w:rPr>
          <w:rStyle w:val="textluke-14-25"/>
        </w:rPr>
        <w:t xml:space="preserve">Now </w:t>
      </w:r>
      <w:r>
        <w:rPr>
          <w:rStyle w:val="textluke-14-25"/>
          <w:vertAlign w:val="superscript"/>
        </w:rPr>
        <w:t>l</w:t>
      </w:r>
      <w:r>
        <w:rPr>
          <w:rStyle w:val="textluke-14-25"/>
        </w:rPr>
        <w:t>arge crowds were going along with Him; and He turned and said to them,</w:t>
      </w:r>
      <w:r>
        <w:t xml:space="preserve"> </w:t>
      </w:r>
      <w:r>
        <w:rPr>
          <w:rStyle w:val="woj"/>
          <w:vertAlign w:val="superscript"/>
        </w:rPr>
        <w:t>26 </w:t>
      </w:r>
      <w:r>
        <w:rPr>
          <w:rStyle w:val="woj"/>
        </w:rPr>
        <w:t xml:space="preserve">“If anyone comes to </w:t>
      </w:r>
      <w:proofErr w:type="gramStart"/>
      <w:r>
        <w:rPr>
          <w:rStyle w:val="woj"/>
        </w:rPr>
        <w:t>Me</w:t>
      </w:r>
      <w:proofErr w:type="gramEnd"/>
      <w:r>
        <w:rPr>
          <w:rStyle w:val="woj"/>
        </w:rPr>
        <w:t>, and does not hate his own father and mother and wife and children and brothers and sisters, yes, and even his own life, he cannot be My disciple.</w:t>
      </w:r>
      <w:r>
        <w:t xml:space="preserve"> </w:t>
      </w:r>
      <w:r>
        <w:rPr>
          <w:rStyle w:val="woj"/>
          <w:vertAlign w:val="superscript"/>
        </w:rPr>
        <w:t>27 </w:t>
      </w:r>
      <w:r>
        <w:rPr>
          <w:rStyle w:val="woj"/>
        </w:rPr>
        <w:t xml:space="preserve">Whoever does not carry his own cross and come after </w:t>
      </w:r>
      <w:proofErr w:type="gramStart"/>
      <w:r>
        <w:rPr>
          <w:rStyle w:val="woj"/>
        </w:rPr>
        <w:t>Me</w:t>
      </w:r>
      <w:proofErr w:type="gramEnd"/>
      <w:r>
        <w:rPr>
          <w:rStyle w:val="woj"/>
        </w:rPr>
        <w:t xml:space="preserve"> cannot be My disciple.</w:t>
      </w:r>
      <w:r>
        <w:t xml:space="preserve"> </w:t>
      </w:r>
      <w:r>
        <w:rPr>
          <w:rStyle w:val="woj"/>
          <w:vertAlign w:val="superscript"/>
        </w:rPr>
        <w:t>28 </w:t>
      </w:r>
      <w:r>
        <w:rPr>
          <w:rStyle w:val="woj"/>
        </w:rPr>
        <w:t>For which one of you, when he wants to build a tower, does not first sit down and calculate the cost to see if he has enough to complete it?</w:t>
      </w:r>
    </w:p>
    <w:p w:rsidR="00C50C41" w:rsidRDefault="00C50C41" w:rsidP="005B333F">
      <w:pPr>
        <w:rPr>
          <w:rStyle w:val="woj"/>
        </w:rPr>
      </w:pPr>
      <w:r w:rsidRPr="0046601E">
        <w:rPr>
          <w:rStyle w:val="woj"/>
          <w:highlight w:val="cyan"/>
        </w:rPr>
        <w:t>Luke 14</w:t>
      </w:r>
    </w:p>
    <w:p w:rsidR="005B333F" w:rsidRPr="0032703E" w:rsidRDefault="005B333F" w:rsidP="005B333F">
      <w:pPr>
        <w:rPr>
          <w:rFonts w:asciiTheme="majorHAnsi" w:hAnsiTheme="majorHAnsi"/>
        </w:rPr>
      </w:pPr>
    </w:p>
    <w:p w:rsidR="005B333F" w:rsidRPr="0032703E" w:rsidRDefault="005B333F" w:rsidP="005B333F">
      <w:pPr>
        <w:rPr>
          <w:rFonts w:asciiTheme="majorHAnsi" w:hAnsiTheme="majorHAnsi"/>
        </w:rPr>
      </w:pPr>
      <w:r w:rsidRPr="0032703E">
        <w:rPr>
          <w:rFonts w:asciiTheme="majorHAnsi" w:hAnsiTheme="majorHAnsi"/>
        </w:rPr>
        <w:t>Conclusion:</w:t>
      </w:r>
    </w:p>
    <w:p w:rsidR="005B333F" w:rsidRPr="0032703E" w:rsidRDefault="005B333F" w:rsidP="005B333F">
      <w:pPr>
        <w:rPr>
          <w:rFonts w:asciiTheme="majorHAnsi" w:hAnsiTheme="majorHAnsi"/>
        </w:rPr>
      </w:pPr>
      <w:r w:rsidRPr="0032703E">
        <w:rPr>
          <w:rFonts w:asciiTheme="majorHAnsi" w:hAnsiTheme="majorHAnsi"/>
        </w:rPr>
        <w:t>There is no forgiveness without repentance.</w:t>
      </w:r>
    </w:p>
    <w:p w:rsidR="005B333F" w:rsidRPr="0032703E" w:rsidRDefault="005B333F" w:rsidP="005B333F">
      <w:pPr>
        <w:rPr>
          <w:rFonts w:asciiTheme="majorHAnsi" w:hAnsiTheme="majorHAnsi"/>
        </w:rPr>
      </w:pPr>
      <w:r w:rsidRPr="0032703E">
        <w:rPr>
          <w:rFonts w:asciiTheme="majorHAnsi" w:hAnsiTheme="majorHAnsi"/>
        </w:rPr>
        <w:t>There is no salvation without surrender.</w:t>
      </w:r>
    </w:p>
    <w:p w:rsidR="005B333F" w:rsidRPr="0032703E" w:rsidRDefault="005B333F" w:rsidP="005B333F">
      <w:pPr>
        <w:rPr>
          <w:rFonts w:asciiTheme="majorHAnsi" w:hAnsiTheme="majorHAnsi"/>
        </w:rPr>
      </w:pPr>
      <w:r w:rsidRPr="0032703E">
        <w:rPr>
          <w:rFonts w:asciiTheme="majorHAnsi" w:hAnsiTheme="majorHAnsi"/>
        </w:rPr>
        <w:t>There is no life without death</w:t>
      </w:r>
    </w:p>
    <w:p w:rsidR="005B333F" w:rsidRPr="0032703E" w:rsidRDefault="005B333F" w:rsidP="005B333F">
      <w:pPr>
        <w:rPr>
          <w:rFonts w:asciiTheme="majorHAnsi" w:hAnsiTheme="majorHAnsi"/>
        </w:rPr>
      </w:pPr>
      <w:r w:rsidRPr="0032703E">
        <w:rPr>
          <w:rFonts w:asciiTheme="majorHAnsi" w:hAnsiTheme="majorHAnsi"/>
        </w:rPr>
        <w:t>There is no believing without committing</w:t>
      </w:r>
    </w:p>
    <w:sectPr w:rsidR="005B333F" w:rsidRPr="0032703E" w:rsidSect="005B333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63E"/>
    <w:multiLevelType w:val="hybridMultilevel"/>
    <w:tmpl w:val="9598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D6D5E"/>
    <w:multiLevelType w:val="hybridMultilevel"/>
    <w:tmpl w:val="4F74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B333F"/>
    <w:rsid w:val="000C04BC"/>
    <w:rsid w:val="002816C8"/>
    <w:rsid w:val="00301B5D"/>
    <w:rsid w:val="003232A6"/>
    <w:rsid w:val="0032703E"/>
    <w:rsid w:val="00397DC4"/>
    <w:rsid w:val="0046601E"/>
    <w:rsid w:val="005B333F"/>
    <w:rsid w:val="00621862"/>
    <w:rsid w:val="00751280"/>
    <w:rsid w:val="00994236"/>
    <w:rsid w:val="00A7343E"/>
    <w:rsid w:val="00B14940"/>
    <w:rsid w:val="00C50C41"/>
    <w:rsid w:val="00CE76C5"/>
    <w:rsid w:val="00D56121"/>
  </w:rsids>
  <m:mathPr>
    <m:mathFont m:val="Myria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3D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rsid w:val="000C04BC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333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C04BC"/>
    <w:rPr>
      <w:rFonts w:ascii="Times" w:hAnsi="Times"/>
      <w:b/>
      <w:sz w:val="27"/>
    </w:rPr>
  </w:style>
  <w:style w:type="paragraph" w:styleId="NormalWeb">
    <w:name w:val="Normal (Web)"/>
    <w:basedOn w:val="Normal"/>
    <w:uiPriority w:val="99"/>
    <w:rsid w:val="000C04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john-7-43">
    <w:name w:val="text john-7-43"/>
    <w:basedOn w:val="DefaultParagraphFont"/>
    <w:rsid w:val="000C04BC"/>
  </w:style>
  <w:style w:type="character" w:styleId="Hyperlink">
    <w:name w:val="Hyperlink"/>
    <w:basedOn w:val="DefaultParagraphFont"/>
    <w:uiPriority w:val="99"/>
    <w:rsid w:val="000C04BC"/>
    <w:rPr>
      <w:color w:val="0000FF"/>
      <w:u w:val="single"/>
    </w:rPr>
  </w:style>
  <w:style w:type="character" w:customStyle="1" w:styleId="textjohn-7-44">
    <w:name w:val="text john-7-44"/>
    <w:basedOn w:val="DefaultParagraphFont"/>
    <w:rsid w:val="000C04BC"/>
  </w:style>
  <w:style w:type="character" w:customStyle="1" w:styleId="textjohn-7-45">
    <w:name w:val="text john-7-45"/>
    <w:basedOn w:val="DefaultParagraphFont"/>
    <w:rsid w:val="000C04BC"/>
  </w:style>
  <w:style w:type="character" w:customStyle="1" w:styleId="textjohn-7-46">
    <w:name w:val="text john-7-46"/>
    <w:basedOn w:val="DefaultParagraphFont"/>
    <w:rsid w:val="000C04BC"/>
  </w:style>
  <w:style w:type="character" w:customStyle="1" w:styleId="textjohn-7-47">
    <w:name w:val="text john-7-47"/>
    <w:basedOn w:val="DefaultParagraphFont"/>
    <w:rsid w:val="000C04BC"/>
  </w:style>
  <w:style w:type="character" w:customStyle="1" w:styleId="textjohn-7-48">
    <w:name w:val="text john-7-48"/>
    <w:basedOn w:val="DefaultParagraphFont"/>
    <w:rsid w:val="000C04BC"/>
  </w:style>
  <w:style w:type="character" w:customStyle="1" w:styleId="textjohn-7-49">
    <w:name w:val="text john-7-49"/>
    <w:basedOn w:val="DefaultParagraphFont"/>
    <w:rsid w:val="000C04BC"/>
  </w:style>
  <w:style w:type="character" w:customStyle="1" w:styleId="textjohn-7-50">
    <w:name w:val="text john-7-50"/>
    <w:basedOn w:val="DefaultParagraphFont"/>
    <w:rsid w:val="000C04BC"/>
  </w:style>
  <w:style w:type="character" w:customStyle="1" w:styleId="textjohn-7-51">
    <w:name w:val="text john-7-51"/>
    <w:basedOn w:val="DefaultParagraphFont"/>
    <w:rsid w:val="000C04BC"/>
  </w:style>
  <w:style w:type="character" w:customStyle="1" w:styleId="textjohn-7-52">
    <w:name w:val="text john-7-52"/>
    <w:basedOn w:val="DefaultParagraphFont"/>
    <w:rsid w:val="000C04BC"/>
  </w:style>
  <w:style w:type="character" w:customStyle="1" w:styleId="textrom-3-11">
    <w:name w:val="text rom-3-11"/>
    <w:basedOn w:val="DefaultParagraphFont"/>
    <w:rsid w:val="00B14940"/>
  </w:style>
  <w:style w:type="character" w:customStyle="1" w:styleId="small-caps">
    <w:name w:val="small-caps"/>
    <w:basedOn w:val="DefaultParagraphFont"/>
    <w:rsid w:val="00B14940"/>
  </w:style>
  <w:style w:type="character" w:customStyle="1" w:styleId="textluke-14-25">
    <w:name w:val="text luke-14-25"/>
    <w:basedOn w:val="DefaultParagraphFont"/>
    <w:rsid w:val="00C50C41"/>
  </w:style>
  <w:style w:type="character" w:customStyle="1" w:styleId="woj">
    <w:name w:val="woj"/>
    <w:basedOn w:val="DefaultParagraphFont"/>
    <w:rsid w:val="00C50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4039</Characters>
  <Application>Microsoft Macintosh Word</Application>
  <DocSecurity>0</DocSecurity>
  <Lines>33</Lines>
  <Paragraphs>8</Paragraphs>
  <ScaleCrop>false</ScaleCrop>
  <Company>Whitefield Baptist Church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Sargent</dc:creator>
  <cp:keywords/>
  <cp:lastModifiedBy>Jeremy Sargent</cp:lastModifiedBy>
  <cp:revision>2</cp:revision>
  <cp:lastPrinted>2012-05-04T15:31:00Z</cp:lastPrinted>
  <dcterms:created xsi:type="dcterms:W3CDTF">2012-06-01T00:48:00Z</dcterms:created>
  <dcterms:modified xsi:type="dcterms:W3CDTF">2012-06-01T00:48:00Z</dcterms:modified>
</cp:coreProperties>
</file>